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086"/>
        <w:gridCol w:w="332"/>
        <w:gridCol w:w="1417"/>
        <w:gridCol w:w="1606"/>
        <w:gridCol w:w="472"/>
        <w:gridCol w:w="479"/>
        <w:gridCol w:w="2688"/>
      </w:tblGrid>
      <w:tr w:rsidR="008823B3" w:rsidRPr="00CD664B" w14:paraId="52936752" w14:textId="77777777" w:rsidTr="00344C11">
        <w:trPr>
          <w:trHeight w:val="426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603A"/>
            <w:vAlign w:val="center"/>
          </w:tcPr>
          <w:p w14:paraId="1B136842" w14:textId="77777777" w:rsidR="008823B3" w:rsidRPr="00CD664B" w:rsidRDefault="008823B3" w:rsidP="00CD664B">
            <w:pPr>
              <w:spacing w:before="60" w:after="60" w:line="240" w:lineRule="auto"/>
              <w:jc w:val="center"/>
              <w:rPr>
                <w:rFonts w:ascii="Arial" w:eastAsia="Georgia" w:hAnsi="Arial" w:cs="Arial"/>
                <w:b/>
                <w:color w:val="FFFFFF"/>
              </w:rPr>
            </w:pPr>
            <w:bookmarkStart w:id="0" w:name="_Hlk190354862"/>
            <w:r w:rsidRPr="00CD664B">
              <w:rPr>
                <w:rFonts w:ascii="Arial" w:eastAsia="Georgia" w:hAnsi="Arial" w:cs="Arial"/>
                <w:b/>
                <w:color w:val="FFFFFF"/>
              </w:rPr>
              <w:t>General Project Data</w:t>
            </w:r>
          </w:p>
        </w:tc>
      </w:tr>
      <w:tr w:rsidR="008823B3" w:rsidRPr="00CD664B" w14:paraId="0C899E4F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93B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Project Name: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9179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Cs/>
              </w:rPr>
            </w:pPr>
          </w:p>
        </w:tc>
      </w:tr>
      <w:tr w:rsidR="008823B3" w:rsidRPr="00CD664B" w14:paraId="03250B34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FDE4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Project Address: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85A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Cs/>
              </w:rPr>
            </w:pPr>
          </w:p>
        </w:tc>
      </w:tr>
      <w:tr w:rsidR="008823B3" w:rsidRPr="00CD664B" w14:paraId="310D458C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996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Applicant Name: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72F6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Cs/>
              </w:rPr>
            </w:pPr>
          </w:p>
        </w:tc>
      </w:tr>
      <w:tr w:rsidR="008823B3" w:rsidRPr="00CD664B" w14:paraId="4BEF6155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E133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Applicant Contact: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3BFB" w14:textId="7C2909C9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Phone #: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60B3" w14:textId="4D6967F8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E-Mail:</w:t>
            </w:r>
          </w:p>
        </w:tc>
      </w:tr>
      <w:tr w:rsidR="008823B3" w:rsidRPr="00CD664B" w14:paraId="7EB06620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D76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Review Stage: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AB3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</w:tc>
      </w:tr>
      <w:tr w:rsidR="008823B3" w:rsidRPr="00CD664B" w14:paraId="683359F2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D8A1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Design Review Panel Meeting Date: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6DD4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Cs/>
              </w:rPr>
            </w:pPr>
          </w:p>
        </w:tc>
      </w:tr>
      <w:tr w:rsidR="008823B3" w:rsidRPr="00CD664B" w14:paraId="0CF3F724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8364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Date of Pre-Consultation Meeting: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B13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Cs/>
              </w:rPr>
            </w:pPr>
          </w:p>
        </w:tc>
      </w:tr>
      <w:tr w:rsidR="008823B3" w:rsidRPr="00CD664B" w14:paraId="40DDF2E9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CE63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Cs/>
              </w:rPr>
            </w:pPr>
            <w:r w:rsidRPr="00CD664B">
              <w:rPr>
                <w:rFonts w:ascii="Arial" w:eastAsia="Georgia" w:hAnsi="Arial" w:cs="Arial"/>
                <w:b/>
              </w:rPr>
              <w:t>Associated File Number:</w:t>
            </w:r>
            <w:r w:rsidRPr="00CD664B">
              <w:rPr>
                <w:rFonts w:ascii="Arial" w:eastAsia="Georgia" w:hAnsi="Arial" w:cs="Arial"/>
                <w:bCs/>
              </w:rPr>
              <w:t xml:space="preserve"> (e.g. SPC 20 215158)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92F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Cs/>
              </w:rPr>
            </w:pPr>
          </w:p>
        </w:tc>
      </w:tr>
      <w:tr w:rsidR="008823B3" w:rsidRPr="00CD664B" w14:paraId="419C0EEC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AF63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District: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1B2A" w14:textId="77777777" w:rsidR="008823B3" w:rsidRPr="00CD664B" w:rsidRDefault="008823B3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Ward:</w:t>
            </w:r>
          </w:p>
        </w:tc>
      </w:tr>
      <w:bookmarkEnd w:id="0"/>
      <w:tr w:rsidR="008823B3" w:rsidRPr="00CD664B" w14:paraId="4E9CBE5C" w14:textId="77777777" w:rsidTr="008823B3">
        <w:trPr>
          <w:trHeight w:val="426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1AF54675" w14:textId="77777777" w:rsidR="008823B3" w:rsidRPr="00CD664B" w:rsidRDefault="008823B3" w:rsidP="00CD664B">
            <w:pPr>
              <w:spacing w:before="60" w:after="60" w:line="240" w:lineRule="auto"/>
              <w:jc w:val="center"/>
              <w:rPr>
                <w:rFonts w:ascii="Arial" w:eastAsia="Georgia" w:hAnsi="Arial" w:cs="Arial"/>
                <w:b/>
                <w:color w:val="FFFFFF"/>
              </w:rPr>
            </w:pPr>
            <w:r w:rsidRPr="00CD664B">
              <w:rPr>
                <w:rFonts w:ascii="Arial" w:eastAsia="Georgia" w:hAnsi="Arial" w:cs="Arial"/>
                <w:b/>
                <w:color w:val="FFFFFF"/>
              </w:rPr>
              <w:t>Planning Details</w:t>
            </w:r>
          </w:p>
        </w:tc>
      </w:tr>
      <w:tr w:rsidR="008823B3" w:rsidRPr="00CD664B" w14:paraId="22FEDCBB" w14:textId="77777777" w:rsidTr="00CD664B">
        <w:trPr>
          <w:trHeight w:val="34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B0AD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Application Type: </w:t>
            </w:r>
            <w:r w:rsidRPr="00CD664B">
              <w:rPr>
                <w:rFonts w:ascii="Arial" w:eastAsia="Georgia" w:hAnsi="Arial" w:cs="Arial"/>
              </w:rPr>
              <w:t>(e.g. Site Plan)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436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</w:tc>
      </w:tr>
      <w:tr w:rsidR="008823B3" w:rsidRPr="00CD664B" w14:paraId="3FFB0BF9" w14:textId="77777777" w:rsidTr="00CD664B">
        <w:trPr>
          <w:trHeight w:val="34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5DB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Proposed Use: </w:t>
            </w:r>
            <w:r w:rsidRPr="00CD664B">
              <w:rPr>
                <w:rFonts w:ascii="Arial" w:eastAsia="Georgia" w:hAnsi="Arial" w:cs="Arial"/>
              </w:rPr>
              <w:t>(e.g. Mixed Use)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26D1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</w:tc>
      </w:tr>
      <w:tr w:rsidR="008823B3" w:rsidRPr="00CD664B" w14:paraId="365ADF32" w14:textId="77777777" w:rsidTr="00CD664B">
        <w:trPr>
          <w:trHeight w:val="340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2674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</w:rPr>
              <w:t>Specific policy and guideline documents examined in preparing proposal:</w:t>
            </w:r>
          </w:p>
        </w:tc>
      </w:tr>
      <w:tr w:rsidR="008823B3" w:rsidRPr="00CD664B" w14:paraId="184728C7" w14:textId="77777777" w:rsidTr="00CD664B">
        <w:trPr>
          <w:trHeight w:val="2577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5DB3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1BE48262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286AA1BA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1DCB11EC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127B4ACD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1EF15991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2C05C0E8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73C644B7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</w:tc>
      </w:tr>
      <w:tr w:rsidR="008823B3" w:rsidRPr="00CD664B" w14:paraId="3C16F557" w14:textId="77777777" w:rsidTr="00CD664B">
        <w:trPr>
          <w:trHeight w:val="40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1D5A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 xml:space="preserve">Brief Description of Adjacent Uses: </w:t>
            </w:r>
          </w:p>
        </w:tc>
      </w:tr>
      <w:tr w:rsidR="008823B3" w:rsidRPr="00CD664B" w14:paraId="6B82CF20" w14:textId="77777777" w:rsidTr="00CD664B">
        <w:trPr>
          <w:trHeight w:val="2697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D6F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3519525E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2779A010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7FFE5D53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5C4F3F59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673E1F7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5549BB72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08A8EC7E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53855CB6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3E42A223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1D52E166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0F9DC0E0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31FD1B68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561129F0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</w:tc>
      </w:tr>
      <w:tr w:rsidR="008823B3" w:rsidRPr="00CD664B" w14:paraId="003634D2" w14:textId="77777777" w:rsidTr="00CD664B">
        <w:trPr>
          <w:trHeight w:val="546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4646"/>
            <w:vAlign w:val="center"/>
          </w:tcPr>
          <w:p w14:paraId="1450F0E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color w:val="FFFFFF"/>
              </w:rPr>
            </w:pPr>
            <w:r w:rsidRPr="00CD664B">
              <w:rPr>
                <w:rFonts w:ascii="Arial" w:eastAsia="Georgia" w:hAnsi="Arial" w:cs="Arial"/>
                <w:b/>
                <w:color w:val="FFFFFF"/>
              </w:rPr>
              <w:lastRenderedPageBreak/>
              <w:t xml:space="preserve">Application Information Table </w:t>
            </w:r>
            <w:r w:rsidRPr="00CD664B">
              <w:rPr>
                <w:rFonts w:ascii="Arial" w:eastAsia="Georgia" w:hAnsi="Arial" w:cs="Arial"/>
                <w:color w:val="FFFFFF"/>
              </w:rPr>
              <w:t>(Metric Required)</w:t>
            </w:r>
            <w:r w:rsidRPr="00CD664B">
              <w:rPr>
                <w:rFonts w:ascii="Arial" w:eastAsia="Georgia" w:hAnsi="Arial" w:cs="Arial"/>
                <w:b/>
                <w:color w:val="FFFFFF"/>
              </w:rPr>
              <w:t xml:space="preserve"> </w:t>
            </w:r>
          </w:p>
        </w:tc>
      </w:tr>
      <w:tr w:rsidR="008823B3" w:rsidRPr="00CD664B" w14:paraId="0467F9EC" w14:textId="77777777" w:rsidTr="00CD664B">
        <w:trPr>
          <w:trHeight w:val="438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51589" w14:textId="77777777" w:rsidR="008823B3" w:rsidRPr="00CD664B" w:rsidRDefault="008823B3" w:rsidP="00CD664B">
            <w:pPr>
              <w:spacing w:before="60" w:after="60" w:line="240" w:lineRule="auto"/>
              <w:jc w:val="center"/>
              <w:rPr>
                <w:rFonts w:ascii="Arial" w:eastAsia="Georgia" w:hAnsi="Arial" w:cs="Arial"/>
                <w:b/>
                <w:color w:val="FFFFFF"/>
              </w:rPr>
            </w:pPr>
            <w:r w:rsidRPr="00CD664B">
              <w:rPr>
                <w:rFonts w:ascii="Arial" w:eastAsia="Georgia" w:hAnsi="Arial" w:cs="Arial"/>
                <w:b/>
              </w:rPr>
              <w:t>Zoning Designations:</w:t>
            </w:r>
          </w:p>
        </w:tc>
      </w:tr>
      <w:tr w:rsidR="008823B3" w:rsidRPr="00CD664B" w14:paraId="5B0E3C22" w14:textId="77777777" w:rsidTr="00CD664B">
        <w:trPr>
          <w:trHeight w:val="34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B89BC" w14:textId="77777777" w:rsidR="008823B3" w:rsidRPr="00CD664B" w:rsidRDefault="008823B3" w:rsidP="00CD664B">
            <w:pPr>
              <w:spacing w:before="60" w:after="60" w:line="240" w:lineRule="auto"/>
              <w:jc w:val="center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  <w:u w:val="single"/>
              </w:rPr>
              <w:t>Existing: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FB137" w14:textId="77777777" w:rsidR="008823B3" w:rsidRPr="00CD664B" w:rsidRDefault="008823B3" w:rsidP="00CD664B">
            <w:pPr>
              <w:spacing w:before="60" w:after="60" w:line="240" w:lineRule="auto"/>
              <w:jc w:val="center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  <w:u w:val="single"/>
              </w:rPr>
              <w:t>Proposed:</w:t>
            </w:r>
          </w:p>
        </w:tc>
      </w:tr>
      <w:tr w:rsidR="008823B3" w:rsidRPr="00CD664B" w14:paraId="4E712599" w14:textId="77777777" w:rsidTr="00CD664B">
        <w:trPr>
          <w:trHeight w:val="34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42F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</w:rPr>
              <w:t>Parent By-law: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520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</w:rPr>
              <w:t>Parent By-law:</w:t>
            </w:r>
          </w:p>
        </w:tc>
      </w:tr>
      <w:tr w:rsidR="008823B3" w:rsidRPr="00CD664B" w14:paraId="6A3BECE2" w14:textId="77777777" w:rsidTr="00CD664B">
        <w:trPr>
          <w:trHeight w:val="34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4AC7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</w:rPr>
              <w:t>Amending By-laws: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93A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</w:rPr>
              <w:t>Amending By-laws:</w:t>
            </w:r>
          </w:p>
        </w:tc>
      </w:tr>
      <w:tr w:rsidR="008823B3" w:rsidRPr="00CD664B" w14:paraId="55518911" w14:textId="77777777" w:rsidTr="00CD664B">
        <w:trPr>
          <w:trHeight w:val="34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764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Permitted height and/or density: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F047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Permitted height and/or density:</w:t>
            </w:r>
          </w:p>
        </w:tc>
      </w:tr>
      <w:tr w:rsidR="008823B3" w:rsidRPr="00CD664B" w14:paraId="3B794CD1" w14:textId="77777777" w:rsidTr="00CD664B">
        <w:trPr>
          <w:trHeight w:val="34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30A3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GFA: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A06E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GFA:</w:t>
            </w:r>
          </w:p>
        </w:tc>
      </w:tr>
      <w:tr w:rsidR="008823B3" w:rsidRPr="00CD664B" w14:paraId="0B2879D7" w14:textId="77777777" w:rsidTr="00CD664B">
        <w:trPr>
          <w:trHeight w:val="3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B1E3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Permitted Setbacks: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1A3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Front: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C51B2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Proposed Setbacks: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74C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Front:</w:t>
            </w:r>
          </w:p>
        </w:tc>
      </w:tr>
      <w:tr w:rsidR="008823B3" w:rsidRPr="00CD664B" w14:paraId="415BC4B7" w14:textId="77777777" w:rsidTr="00CD664B">
        <w:trPr>
          <w:trHeight w:val="3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6EEAB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ED7E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Rear:</w:t>
            </w:r>
          </w:p>
        </w:tc>
        <w:tc>
          <w:tcPr>
            <w:tcW w:w="2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9A64F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CA2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Rear:</w:t>
            </w:r>
          </w:p>
        </w:tc>
      </w:tr>
      <w:tr w:rsidR="008823B3" w:rsidRPr="00CD664B" w14:paraId="741C96E6" w14:textId="77777777" w:rsidTr="00CD664B">
        <w:trPr>
          <w:trHeight w:val="59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6D5B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3D6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Sides:</w:t>
            </w:r>
          </w:p>
          <w:p w14:paraId="73E1923E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</w:p>
        </w:tc>
        <w:tc>
          <w:tcPr>
            <w:tcW w:w="2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BFF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08B3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Sides:</w:t>
            </w:r>
          </w:p>
          <w:p w14:paraId="0E6C8450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</w:p>
        </w:tc>
      </w:tr>
      <w:tr w:rsidR="008823B3" w:rsidRPr="00CD664B" w14:paraId="556839F7" w14:textId="77777777" w:rsidTr="00CD664B">
        <w:trPr>
          <w:trHeight w:val="846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B59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34B25720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Proposed Parking:</w:t>
            </w:r>
            <w:r w:rsidRPr="00CD664B">
              <w:rPr>
                <w:rFonts w:ascii="Arial" w:eastAsia="Georgia" w:hAnsi="Arial" w:cs="Arial"/>
              </w:rPr>
              <w:t xml:space="preserve"> (ratio: e.g. 0.5 spaces/unit = 60 spaces)</w:t>
            </w:r>
          </w:p>
          <w:p w14:paraId="38C53D6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01D10C3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0FCA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3B409D9D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Proposed Parking:</w:t>
            </w:r>
            <w:r w:rsidRPr="00CD664B">
              <w:rPr>
                <w:rFonts w:ascii="Arial" w:eastAsia="Georgia" w:hAnsi="Arial" w:cs="Arial"/>
              </w:rPr>
              <w:t xml:space="preserve"> (ratio: e.g. 0.5 spaces/unit = 60 spaces)</w:t>
            </w:r>
          </w:p>
          <w:p w14:paraId="38EB69BA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3A43C84E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</w:rPr>
            </w:pPr>
          </w:p>
        </w:tc>
      </w:tr>
      <w:tr w:rsidR="008823B3" w:rsidRPr="00CD664B" w14:paraId="6EDD2FD5" w14:textId="77777777" w:rsidTr="00CD664B">
        <w:trPr>
          <w:trHeight w:val="340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AC92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If certain zoning provisions cannot be met, please explain why:</w:t>
            </w:r>
          </w:p>
        </w:tc>
      </w:tr>
      <w:tr w:rsidR="008823B3" w:rsidRPr="00CD664B" w14:paraId="717AEC3F" w14:textId="77777777" w:rsidTr="00CD664B">
        <w:trPr>
          <w:trHeight w:val="282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F391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0C0CDED1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64CCA2EF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19938EB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4CD66E19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594AA5B3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1FC39E18" w14:textId="5116013D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543A711A" w14:textId="6111DA85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04F905A0" w14:textId="524EEB5F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5887419F" w14:textId="77777777" w:rsidR="008823B3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  <w:p w14:paraId="522F090C" w14:textId="6E589CE0" w:rsidR="00CD664B" w:rsidRPr="00CD664B" w:rsidRDefault="00CD664B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</w:p>
        </w:tc>
      </w:tr>
      <w:tr w:rsidR="008823B3" w:rsidRPr="00CD664B" w14:paraId="30E2A963" w14:textId="77777777" w:rsidTr="008823B3">
        <w:trPr>
          <w:trHeight w:val="557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13C61364" w14:textId="77777777" w:rsidR="008823B3" w:rsidRPr="00CD664B" w:rsidRDefault="008823B3" w:rsidP="00CD664B">
            <w:pPr>
              <w:spacing w:before="60" w:after="60" w:line="240" w:lineRule="auto"/>
              <w:jc w:val="center"/>
              <w:rPr>
                <w:rFonts w:ascii="Arial" w:eastAsia="Georgia" w:hAnsi="Arial" w:cs="Arial"/>
                <w:b/>
                <w:color w:val="FFFFFF"/>
              </w:rPr>
            </w:pPr>
            <w:r w:rsidRPr="00CD664B">
              <w:rPr>
                <w:rFonts w:ascii="Arial" w:eastAsia="Georgia" w:hAnsi="Arial" w:cs="Arial"/>
                <w:b/>
                <w:color w:val="FFFFFF"/>
              </w:rPr>
              <w:lastRenderedPageBreak/>
              <w:t>Additional Site Details:</w:t>
            </w:r>
          </w:p>
        </w:tc>
      </w:tr>
      <w:tr w:rsidR="008823B3" w:rsidRPr="00CD664B" w14:paraId="308F0965" w14:textId="77777777" w:rsidTr="008823B3">
        <w:trPr>
          <w:trHeight w:val="419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90E70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B9F80" w14:textId="77777777" w:rsidR="008823B3" w:rsidRPr="00CD664B" w:rsidRDefault="008823B3" w:rsidP="00CD664B">
            <w:pPr>
              <w:spacing w:before="60" w:after="60" w:line="240" w:lineRule="auto"/>
              <w:jc w:val="center"/>
              <w:rPr>
                <w:rFonts w:ascii="Arial" w:eastAsia="Georgia" w:hAnsi="Arial" w:cs="Arial"/>
                <w:b/>
                <w:u w:val="single"/>
              </w:rPr>
            </w:pPr>
            <w:r w:rsidRPr="00CD664B">
              <w:rPr>
                <w:rFonts w:ascii="Arial" w:eastAsia="Georgia" w:hAnsi="Arial" w:cs="Arial"/>
                <w:b/>
                <w:u w:val="single"/>
              </w:rPr>
              <w:t>Existing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2CFE9" w14:textId="77777777" w:rsidR="008823B3" w:rsidRPr="00CD664B" w:rsidRDefault="008823B3" w:rsidP="00CD664B">
            <w:pPr>
              <w:spacing w:before="60" w:after="60" w:line="240" w:lineRule="auto"/>
              <w:jc w:val="center"/>
              <w:rPr>
                <w:rFonts w:ascii="Arial" w:eastAsia="Georgia" w:hAnsi="Arial" w:cs="Arial"/>
                <w:b/>
                <w:u w:val="single"/>
              </w:rPr>
            </w:pPr>
            <w:r w:rsidRPr="00CD664B">
              <w:rPr>
                <w:rFonts w:ascii="Arial" w:eastAsia="Georgia" w:hAnsi="Arial" w:cs="Arial"/>
                <w:b/>
                <w:u w:val="single"/>
              </w:rPr>
              <w:t>Proposed:</w:t>
            </w:r>
          </w:p>
        </w:tc>
      </w:tr>
      <w:tr w:rsidR="008823B3" w:rsidRPr="00CD664B" w14:paraId="25175E40" w14:textId="77777777" w:rsidTr="008823B3">
        <w:trPr>
          <w:trHeight w:val="419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822F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Official Plan Designation(s):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204D9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  <w:p w14:paraId="3650A56A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  <w:p w14:paraId="4EE6B04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  <w:p w14:paraId="03051BF7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E7E7C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</w:tr>
      <w:tr w:rsidR="008823B3" w:rsidRPr="00CD664B" w14:paraId="4E58DDFF" w14:textId="77777777" w:rsidTr="008823B3">
        <w:trPr>
          <w:trHeight w:val="669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89C1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Secondary Plan Designation(s):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C760C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  <w:p w14:paraId="4709886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  <w:p w14:paraId="53C262F5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  <w:p w14:paraId="635B29CB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F33F4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</w:tr>
      <w:tr w:rsidR="008823B3" w:rsidRPr="00CD664B" w14:paraId="199F352E" w14:textId="77777777" w:rsidTr="008823B3">
        <w:trPr>
          <w:trHeight w:val="345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96EFB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Lot Area: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369E1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19648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</w:tr>
      <w:tr w:rsidR="008823B3" w:rsidRPr="00CD664B" w14:paraId="5A240758" w14:textId="77777777" w:rsidTr="008823B3">
        <w:trPr>
          <w:trHeight w:val="336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7E434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Lot Frontage: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A651A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517C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</w:tr>
      <w:tr w:rsidR="008823B3" w:rsidRPr="00CD664B" w14:paraId="62A76A3E" w14:textId="77777777" w:rsidTr="008823B3">
        <w:trPr>
          <w:trHeight w:val="608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A9A34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</w:rPr>
            </w:pPr>
            <w:r w:rsidRPr="00CD664B">
              <w:rPr>
                <w:rFonts w:ascii="Arial" w:eastAsia="Georgia" w:hAnsi="Arial" w:cs="Arial"/>
                <w:b/>
              </w:rPr>
              <w:t>Total Building Gross Floor Area (m</w:t>
            </w:r>
            <w:r w:rsidRPr="00CD664B">
              <w:rPr>
                <w:rFonts w:ascii="Arial" w:eastAsia="Georgia" w:hAnsi="Arial" w:cs="Arial"/>
                <w:b/>
                <w:vertAlign w:val="superscript"/>
              </w:rPr>
              <w:t>2</w:t>
            </w:r>
            <w:r w:rsidRPr="00CD664B">
              <w:rPr>
                <w:rFonts w:ascii="Arial" w:eastAsia="Georgia" w:hAnsi="Arial" w:cs="Arial"/>
                <w:b/>
              </w:rPr>
              <w:t>)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A918F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EFE87" w14:textId="77777777" w:rsidR="008823B3" w:rsidRPr="00CD664B" w:rsidRDefault="008823B3" w:rsidP="00CD664B">
            <w:pPr>
              <w:spacing w:before="60" w:after="60" w:line="240" w:lineRule="auto"/>
              <w:rPr>
                <w:rFonts w:ascii="Arial" w:eastAsia="Georgia" w:hAnsi="Arial" w:cs="Arial"/>
                <w:b/>
                <w:u w:val="single"/>
              </w:rPr>
            </w:pPr>
          </w:p>
        </w:tc>
      </w:tr>
    </w:tbl>
    <w:p w14:paraId="60548DE7" w14:textId="77777777" w:rsidR="008823B3" w:rsidRPr="00363BA5" w:rsidRDefault="008823B3" w:rsidP="008823B3">
      <w:pPr>
        <w:tabs>
          <w:tab w:val="left" w:pos="1701"/>
        </w:tabs>
        <w:rPr>
          <w:rFonts w:ascii="Arial" w:eastAsia="Georgia" w:hAnsi="Arial" w:cs="Arial"/>
          <w:b/>
        </w:rPr>
      </w:pPr>
    </w:p>
    <w:p w14:paraId="26D4CB95" w14:textId="09B1CCBF" w:rsidR="008823B3" w:rsidRDefault="008823B3" w:rsidP="008823B3">
      <w:pPr>
        <w:tabs>
          <w:tab w:val="left" w:pos="1701"/>
        </w:tabs>
        <w:ind w:left="-142"/>
        <w:rPr>
          <w:rFonts w:ascii="Arial" w:eastAsia="Georgia" w:hAnsi="Arial" w:cs="Arial"/>
        </w:rPr>
      </w:pPr>
      <w:r w:rsidRPr="00363BA5">
        <w:rPr>
          <w:rFonts w:ascii="Arial" w:eastAsia="Georgia" w:hAnsi="Arial" w:cs="Arial"/>
          <w:b/>
          <w:bCs/>
        </w:rPr>
        <w:t xml:space="preserve">Reasons for Design Review </w:t>
      </w:r>
      <w:r w:rsidRPr="00363BA5">
        <w:rPr>
          <w:rFonts w:ascii="Arial" w:eastAsia="Georgia" w:hAnsi="Arial" w:cs="Arial"/>
        </w:rPr>
        <w:t>(check all that appl</w:t>
      </w:r>
      <w:r w:rsidR="3A5E0A21" w:rsidRPr="00363BA5">
        <w:rPr>
          <w:rFonts w:ascii="Arial" w:eastAsia="Georgia" w:hAnsi="Arial" w:cs="Arial"/>
        </w:rPr>
        <w:t>y</w:t>
      </w:r>
      <w:r w:rsidRPr="00363BA5">
        <w:rPr>
          <w:rFonts w:ascii="Arial" w:eastAsia="Georgia" w:hAnsi="Arial" w:cs="Arial"/>
        </w:rPr>
        <w:t>):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"/>
        <w:gridCol w:w="4267"/>
        <w:gridCol w:w="349"/>
        <w:gridCol w:w="4327"/>
        <w:gridCol w:w="26"/>
      </w:tblGrid>
      <w:tr w:rsidR="00CD664B" w14:paraId="11F7AE73" w14:textId="77777777" w:rsidTr="00CD664B">
        <w:tc>
          <w:tcPr>
            <w:tcW w:w="407" w:type="dxa"/>
          </w:tcPr>
          <w:p w14:paraId="7D2AE925" w14:textId="6E111913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0363BA5">
              <w:rPr>
                <w:rFonts w:ascii="Arial" w:eastAsia="Georgia" w:hAnsi="Arial" w:cs="Arial"/>
              </w:rPr>
              <w:t xml:space="preserve">□ </w:t>
            </w:r>
          </w:p>
        </w:tc>
        <w:tc>
          <w:tcPr>
            <w:tcW w:w="4267" w:type="dxa"/>
            <w:vAlign w:val="center"/>
          </w:tcPr>
          <w:p w14:paraId="723F35BC" w14:textId="40B1B0EC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0363BA5">
              <w:rPr>
                <w:rFonts w:ascii="Arial" w:eastAsia="Georgia" w:hAnsi="Arial" w:cs="Arial"/>
              </w:rPr>
              <w:t>Stage 1 - Official Plan Amendment, Zoning By-law Amendment</w:t>
            </w:r>
            <w:r w:rsidR="00370BB1">
              <w:rPr>
                <w:rFonts w:ascii="Arial" w:eastAsia="Georgia" w:hAnsi="Arial" w:cs="Arial"/>
              </w:rPr>
              <w:t xml:space="preserve"> </w:t>
            </w:r>
            <w:r w:rsidRPr="00363BA5">
              <w:rPr>
                <w:rFonts w:ascii="Arial" w:eastAsia="Georgia" w:hAnsi="Arial" w:cs="Arial"/>
              </w:rPr>
              <w:t>and/or Draft Plan of Subdivision Application</w:t>
            </w:r>
          </w:p>
        </w:tc>
        <w:tc>
          <w:tcPr>
            <w:tcW w:w="349" w:type="dxa"/>
          </w:tcPr>
          <w:p w14:paraId="7DFD72E4" w14:textId="40CFCF06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0363BA5">
              <w:rPr>
                <w:rFonts w:ascii="Arial" w:eastAsia="Georgia" w:hAnsi="Arial" w:cs="Arial"/>
              </w:rPr>
              <w:t xml:space="preserve">□ </w:t>
            </w:r>
          </w:p>
        </w:tc>
        <w:tc>
          <w:tcPr>
            <w:tcW w:w="4353" w:type="dxa"/>
            <w:gridSpan w:val="2"/>
            <w:vAlign w:val="center"/>
          </w:tcPr>
          <w:p w14:paraId="7F2D8FEF" w14:textId="7DEDE85A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49F6ED2">
              <w:rPr>
                <w:rFonts w:ascii="Arial" w:eastAsia="Georgia" w:hAnsi="Arial" w:cs="Arial"/>
              </w:rPr>
              <w:t>Complex and/or significant proposed development in intensification area or Secondary Plan area (including special character areas of the City)</w:t>
            </w:r>
          </w:p>
        </w:tc>
      </w:tr>
      <w:tr w:rsidR="00CD664B" w14:paraId="0B0925CD" w14:textId="77777777" w:rsidTr="00CD664B">
        <w:tc>
          <w:tcPr>
            <w:tcW w:w="407" w:type="dxa"/>
          </w:tcPr>
          <w:p w14:paraId="65EC3789" w14:textId="20FBD561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0363BA5">
              <w:rPr>
                <w:rFonts w:ascii="Arial" w:eastAsia="Georgia" w:hAnsi="Arial" w:cs="Arial"/>
              </w:rPr>
              <w:t xml:space="preserve">□ </w:t>
            </w:r>
          </w:p>
        </w:tc>
        <w:tc>
          <w:tcPr>
            <w:tcW w:w="4267" w:type="dxa"/>
            <w:vAlign w:val="center"/>
          </w:tcPr>
          <w:p w14:paraId="321B60BB" w14:textId="0DE11AD8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0363BA5">
              <w:rPr>
                <w:rFonts w:ascii="Arial" w:eastAsia="Georgia" w:hAnsi="Arial" w:cs="Arial"/>
              </w:rPr>
              <w:t>Stage 2 - Site Plan Application</w:t>
            </w:r>
          </w:p>
        </w:tc>
        <w:tc>
          <w:tcPr>
            <w:tcW w:w="349" w:type="dxa"/>
          </w:tcPr>
          <w:p w14:paraId="5F5AB73B" w14:textId="6D96888F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0363BA5">
              <w:rPr>
                <w:rFonts w:ascii="Arial" w:eastAsia="Georgia" w:hAnsi="Arial" w:cs="Arial"/>
              </w:rPr>
              <w:t>□</w:t>
            </w:r>
          </w:p>
        </w:tc>
        <w:tc>
          <w:tcPr>
            <w:tcW w:w="4353" w:type="dxa"/>
            <w:gridSpan w:val="2"/>
            <w:vAlign w:val="center"/>
          </w:tcPr>
          <w:p w14:paraId="36342F58" w14:textId="52FF643A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49F6ED2">
              <w:rPr>
                <w:rFonts w:ascii="Arial" w:eastAsia="Georgia" w:hAnsi="Arial" w:cs="Arial"/>
              </w:rPr>
              <w:t>Complex and/or significant mixed-use or high-density residential development</w:t>
            </w:r>
          </w:p>
        </w:tc>
      </w:tr>
      <w:tr w:rsidR="00CD664B" w14:paraId="47DE4B2D" w14:textId="77777777" w:rsidTr="00CD664B">
        <w:tc>
          <w:tcPr>
            <w:tcW w:w="407" w:type="dxa"/>
          </w:tcPr>
          <w:p w14:paraId="78FBF359" w14:textId="7835BE3B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0363BA5">
              <w:rPr>
                <w:rFonts w:ascii="Arial" w:eastAsia="Georgia" w:hAnsi="Arial" w:cs="Arial"/>
              </w:rPr>
              <w:t xml:space="preserve">□ </w:t>
            </w:r>
          </w:p>
        </w:tc>
        <w:tc>
          <w:tcPr>
            <w:tcW w:w="4267" w:type="dxa"/>
            <w:vAlign w:val="center"/>
          </w:tcPr>
          <w:p w14:paraId="74B3A147" w14:textId="1ABB3E69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  <w:r w:rsidRPr="00363BA5">
              <w:rPr>
                <w:rFonts w:ascii="Arial" w:eastAsia="Georgia" w:hAnsi="Arial" w:cs="Arial"/>
              </w:rPr>
              <w:t>Other:</w:t>
            </w:r>
            <w:r>
              <w:rPr>
                <w:rFonts w:ascii="Arial" w:eastAsia="Georgia" w:hAnsi="Arial" w:cs="Arial"/>
              </w:rPr>
              <w:br/>
            </w:r>
          </w:p>
        </w:tc>
        <w:tc>
          <w:tcPr>
            <w:tcW w:w="349" w:type="dxa"/>
          </w:tcPr>
          <w:p w14:paraId="2A3F1C0D" w14:textId="77777777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</w:p>
        </w:tc>
        <w:tc>
          <w:tcPr>
            <w:tcW w:w="4353" w:type="dxa"/>
            <w:gridSpan w:val="2"/>
            <w:vAlign w:val="center"/>
          </w:tcPr>
          <w:p w14:paraId="5223F0EB" w14:textId="77777777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</w:p>
        </w:tc>
      </w:tr>
      <w:tr w:rsidR="00CD664B" w14:paraId="71DBAC5C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9350" w:type="dxa"/>
            <w:gridSpan w:val="4"/>
          </w:tcPr>
          <w:p w14:paraId="54C05723" w14:textId="5907864B" w:rsidR="00CD664B" w:rsidRP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  <w:bCs/>
              </w:rPr>
            </w:pPr>
            <w:r w:rsidRPr="00CD664B">
              <w:rPr>
                <w:rFonts w:ascii="Arial" w:eastAsia="Georgia" w:hAnsi="Arial" w:cs="Arial"/>
                <w:b/>
                <w:bCs/>
              </w:rPr>
              <w:t>Details if “Other” was chosen:</w:t>
            </w:r>
          </w:p>
        </w:tc>
      </w:tr>
      <w:tr w:rsidR="00CD664B" w14:paraId="516EA803" w14:textId="77777777" w:rsidTr="00CD6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9350" w:type="dxa"/>
            <w:gridSpan w:val="4"/>
          </w:tcPr>
          <w:p w14:paraId="743ED81A" w14:textId="77777777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441C663A" w14:textId="77777777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32047E34" w14:textId="77777777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185CD2D4" w14:textId="77777777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</w:p>
          <w:p w14:paraId="13702CAD" w14:textId="096D7FEC" w:rsidR="00CD664B" w:rsidRDefault="00CD664B" w:rsidP="00CD664B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</w:rPr>
            </w:pPr>
          </w:p>
        </w:tc>
      </w:tr>
    </w:tbl>
    <w:p w14:paraId="3FB354C2" w14:textId="77777777" w:rsidR="00CD664B" w:rsidRDefault="00CD664B" w:rsidP="008823B3">
      <w:pPr>
        <w:tabs>
          <w:tab w:val="left" w:pos="1701"/>
        </w:tabs>
        <w:spacing w:after="0" w:line="240" w:lineRule="auto"/>
        <w:contextualSpacing/>
        <w:rPr>
          <w:rFonts w:ascii="Arial" w:eastAsia="Georgia" w:hAnsi="Arial" w:cs="Arial"/>
          <w:b/>
          <w:bCs/>
          <w:color w:val="262626"/>
        </w:rPr>
      </w:pPr>
    </w:p>
    <w:p w14:paraId="757018EC" w14:textId="77777777" w:rsidR="00C113B3" w:rsidRDefault="00C113B3" w:rsidP="008823B3">
      <w:pPr>
        <w:tabs>
          <w:tab w:val="left" w:pos="1701"/>
        </w:tabs>
        <w:spacing w:after="0" w:line="240" w:lineRule="auto"/>
        <w:contextualSpacing/>
        <w:rPr>
          <w:rFonts w:ascii="Arial" w:eastAsia="Georgia" w:hAnsi="Arial" w:cs="Arial"/>
          <w:b/>
          <w:bCs/>
          <w:color w:val="262626"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000"/>
      </w:tblGrid>
      <w:tr w:rsidR="00C113B3" w14:paraId="72D8DE2E" w14:textId="77777777" w:rsidTr="00C113B3">
        <w:trPr>
          <w:trHeight w:val="387"/>
        </w:trPr>
        <w:tc>
          <w:tcPr>
            <w:tcW w:w="9360" w:type="dxa"/>
            <w:gridSpan w:val="2"/>
            <w:vAlign w:val="center"/>
          </w:tcPr>
          <w:p w14:paraId="61F799EC" w14:textId="5CC277CB" w:rsidR="00C113B3" w:rsidRPr="00C113B3" w:rsidRDefault="00C113B3" w:rsidP="00C113B3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Georgia" w:hAnsi="Arial" w:cs="Arial"/>
                <w:b/>
                <w:bCs/>
                <w:color w:val="262626"/>
              </w:rPr>
            </w:pPr>
            <w:r w:rsidRPr="00363BA5">
              <w:rPr>
                <w:rFonts w:ascii="Arial" w:eastAsia="Georgia" w:hAnsi="Arial" w:cs="Arial"/>
                <w:b/>
                <w:bCs/>
                <w:color w:val="262626"/>
              </w:rPr>
              <w:t>Overlapping Designations:</w:t>
            </w:r>
          </w:p>
        </w:tc>
      </w:tr>
      <w:tr w:rsidR="00C113B3" w14:paraId="6CB6630F" w14:textId="77777777" w:rsidTr="00C113B3">
        <w:trPr>
          <w:trHeight w:val="287"/>
        </w:trPr>
        <w:tc>
          <w:tcPr>
            <w:tcW w:w="360" w:type="dxa"/>
          </w:tcPr>
          <w:p w14:paraId="68D96E8C" w14:textId="337DCB7D" w:rsidR="00C113B3" w:rsidRDefault="00C113B3" w:rsidP="00C113B3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  <w:bCs/>
                <w:color w:val="262626"/>
              </w:rPr>
            </w:pPr>
            <w:r w:rsidRPr="00363BA5">
              <w:rPr>
                <w:rFonts w:ascii="Arial" w:eastAsia="Georgia" w:hAnsi="Arial" w:cs="Arial"/>
              </w:rPr>
              <w:t xml:space="preserve">□ </w:t>
            </w:r>
          </w:p>
        </w:tc>
        <w:tc>
          <w:tcPr>
            <w:tcW w:w="9000" w:type="dxa"/>
            <w:vAlign w:val="center"/>
          </w:tcPr>
          <w:p w14:paraId="7872F1E2" w14:textId="077ED8B5" w:rsidR="00C113B3" w:rsidRDefault="00C113B3" w:rsidP="00C113B3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  <w:bCs/>
                <w:color w:val="262626"/>
              </w:rPr>
            </w:pPr>
            <w:r w:rsidRPr="00363BA5">
              <w:rPr>
                <w:rFonts w:ascii="Arial" w:eastAsia="Georgia" w:hAnsi="Arial" w:cs="Arial"/>
              </w:rPr>
              <w:t>Business Improvement Area</w:t>
            </w:r>
          </w:p>
        </w:tc>
      </w:tr>
      <w:tr w:rsidR="00C113B3" w14:paraId="165B1795" w14:textId="77777777" w:rsidTr="00C113B3">
        <w:trPr>
          <w:trHeight w:val="70"/>
        </w:trPr>
        <w:tc>
          <w:tcPr>
            <w:tcW w:w="360" w:type="dxa"/>
          </w:tcPr>
          <w:p w14:paraId="2C032F4F" w14:textId="7BF44569" w:rsidR="00C113B3" w:rsidRDefault="00C113B3" w:rsidP="00C113B3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b/>
                <w:bCs/>
                <w:color w:val="262626"/>
              </w:rPr>
            </w:pPr>
            <w:r w:rsidRPr="00363BA5">
              <w:rPr>
                <w:rFonts w:ascii="Arial" w:eastAsia="Georgia" w:hAnsi="Arial" w:cs="Arial"/>
              </w:rPr>
              <w:t xml:space="preserve">□ </w:t>
            </w:r>
          </w:p>
        </w:tc>
        <w:tc>
          <w:tcPr>
            <w:tcW w:w="9000" w:type="dxa"/>
            <w:vAlign w:val="center"/>
          </w:tcPr>
          <w:p w14:paraId="113AC318" w14:textId="4F3F5B4E" w:rsidR="00C113B3" w:rsidRPr="00C113B3" w:rsidRDefault="00C113B3" w:rsidP="00C113B3">
            <w:pPr>
              <w:tabs>
                <w:tab w:val="left" w:pos="1701"/>
              </w:tabs>
              <w:spacing w:before="60" w:after="60" w:line="240" w:lineRule="auto"/>
              <w:rPr>
                <w:rFonts w:ascii="Arial" w:eastAsia="Georgia" w:hAnsi="Arial" w:cs="Arial"/>
                <w:color w:val="262626"/>
              </w:rPr>
            </w:pPr>
            <w:r w:rsidRPr="00C113B3">
              <w:rPr>
                <w:rFonts w:ascii="Arial" w:eastAsia="Georgia" w:hAnsi="Arial" w:cs="Arial"/>
                <w:color w:val="262626"/>
              </w:rPr>
              <w:t>Other:</w:t>
            </w:r>
            <w:r>
              <w:rPr>
                <w:rFonts w:ascii="Arial" w:eastAsia="Georgia" w:hAnsi="Arial" w:cs="Arial"/>
                <w:color w:val="262626"/>
              </w:rPr>
              <w:t xml:space="preserve"> _________________________________________________________________</w:t>
            </w:r>
          </w:p>
        </w:tc>
      </w:tr>
    </w:tbl>
    <w:p w14:paraId="41C3AA00" w14:textId="71578AEF" w:rsidR="00A80AE1" w:rsidRPr="00C113B3" w:rsidRDefault="00A80AE1" w:rsidP="00C113B3">
      <w:pPr>
        <w:tabs>
          <w:tab w:val="left" w:pos="1701"/>
        </w:tabs>
        <w:spacing w:after="0" w:line="240" w:lineRule="auto"/>
        <w:contextualSpacing/>
        <w:rPr>
          <w:rFonts w:ascii="Arial" w:eastAsia="Georgia" w:hAnsi="Arial" w:cs="Arial"/>
          <w:b/>
          <w:bCs/>
          <w:color w:val="262626"/>
        </w:rPr>
      </w:pPr>
    </w:p>
    <w:sectPr w:rsidR="00A80AE1" w:rsidRPr="00C113B3" w:rsidSect="00182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5847" w14:textId="77777777" w:rsidR="006760F4" w:rsidRDefault="006760F4" w:rsidP="00C147A1">
      <w:pPr>
        <w:spacing w:after="0" w:line="240" w:lineRule="auto"/>
      </w:pPr>
      <w:r>
        <w:separator/>
      </w:r>
    </w:p>
  </w:endnote>
  <w:endnote w:type="continuationSeparator" w:id="0">
    <w:p w14:paraId="598F8D0D" w14:textId="77777777" w:rsidR="006760F4" w:rsidRDefault="006760F4" w:rsidP="00C1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7768" w14:textId="77777777" w:rsidR="00D2368F" w:rsidRDefault="00D23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BF36" w14:textId="7C0E6B56" w:rsidR="00494A0A" w:rsidRDefault="00E66E69">
    <w:pPr>
      <w:pStyle w:val="Footer"/>
    </w:pPr>
    <w:r w:rsidRPr="00494A0A">
      <w:rPr>
        <w:noProof/>
      </w:rPr>
      <w:drawing>
        <wp:anchor distT="0" distB="0" distL="114300" distR="114300" simplePos="0" relativeHeight="251677696" behindDoc="0" locked="0" layoutInCell="1" allowOverlap="1" wp14:anchorId="659CD83F" wp14:editId="57AD2AD2">
          <wp:simplePos x="0" y="0"/>
          <wp:positionH relativeFrom="column">
            <wp:posOffset>5087620</wp:posOffset>
          </wp:positionH>
          <wp:positionV relativeFrom="paragraph">
            <wp:posOffset>-132080</wp:posOffset>
          </wp:positionV>
          <wp:extent cx="1363980" cy="424815"/>
          <wp:effectExtent l="0" t="0" r="7620" b="0"/>
          <wp:wrapNone/>
          <wp:docPr id="15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4A0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C81C74F" wp14:editId="5038BA94">
              <wp:simplePos x="0" y="0"/>
              <wp:positionH relativeFrom="column">
                <wp:posOffset>5137785</wp:posOffset>
              </wp:positionH>
              <wp:positionV relativeFrom="paragraph">
                <wp:posOffset>243840</wp:posOffset>
              </wp:positionV>
              <wp:extent cx="1410970" cy="368935"/>
              <wp:effectExtent l="0" t="0" r="0" b="0"/>
              <wp:wrapNone/>
              <wp:docPr id="1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0970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FCE58" w14:textId="77777777" w:rsidR="00182C1F" w:rsidRPr="008624B2" w:rsidRDefault="00182C1F" w:rsidP="00494A0A">
                          <w:pPr>
                            <w:pStyle w:val="NormalWeb"/>
                            <w:spacing w:before="0" w:beforeAutospacing="0" w:after="0" w:afterAutospacing="0" w:line="260" w:lineRule="exact"/>
                            <w:jc w:val="right"/>
                            <w:rPr>
                              <w:rFonts w:ascii="Arial" w:hAnsi="Arial" w:cs="Arial"/>
                              <w:color w:val="000000"/>
                              <w:kern w:val="24"/>
                              <w:sz w:val="22"/>
                              <w:szCs w:val="22"/>
                            </w:rPr>
                          </w:pPr>
                          <w:r w:rsidRPr="008624B2">
                            <w:rPr>
                              <w:rFonts w:ascii="Arial" w:hAnsi="Arial" w:cs="Arial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Planning &amp;</w:t>
                          </w:r>
                        </w:p>
                        <w:p w14:paraId="292EA47F" w14:textId="62B877FB" w:rsidR="00494A0A" w:rsidRPr="003A1C4C" w:rsidRDefault="00182C1F" w:rsidP="00494A0A">
                          <w:pPr>
                            <w:pStyle w:val="NormalWeb"/>
                            <w:spacing w:before="0" w:beforeAutospacing="0" w:after="0" w:afterAutospacing="0" w:line="260" w:lineRule="exact"/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624B2">
                            <w:rPr>
                              <w:rFonts w:ascii="Arial" w:hAnsi="Arial" w:cs="Arial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Urban Design</w:t>
                          </w:r>
                          <w:r w:rsidR="00494A0A" w:rsidRPr="008624B2">
                            <w:rPr>
                              <w:rFonts w:ascii="Arial" w:hAnsi="Arial" w:cs="Arial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81C74F" id="Rectangle 7" o:spid="_x0000_s1026" style="position:absolute;margin-left:404.55pt;margin-top:19.2pt;width:111.1pt;height:2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" filled="f" stroked="f">
              <v:textbox style="mso-fit-shape-to-text:t">
                <w:txbxContent>
                  <w:p w14:paraId="59DFCE58" w14:textId="77777777" w:rsidR="00182C1F" w:rsidRPr="008624B2" w:rsidRDefault="00182C1F" w:rsidP="00494A0A">
                    <w:pPr>
                      <w:pStyle w:val="NormalWeb"/>
                      <w:spacing w:before="0" w:beforeAutospacing="0" w:after="0" w:afterAutospacing="0" w:line="260" w:lineRule="exact"/>
                      <w:jc w:val="right"/>
                      <w:rPr>
                        <w:rFonts w:ascii="Arial" w:hAnsi="Arial" w:cs="Arial"/>
                        <w:color w:val="000000"/>
                        <w:kern w:val="24"/>
                        <w:sz w:val="22"/>
                        <w:szCs w:val="22"/>
                      </w:rPr>
                    </w:pPr>
                    <w:r w:rsidRPr="008624B2">
                      <w:rPr>
                        <w:rFonts w:ascii="Arial" w:hAnsi="Arial" w:cs="Arial"/>
                        <w:color w:val="000000"/>
                        <w:kern w:val="24"/>
                        <w:sz w:val="22"/>
                        <w:szCs w:val="22"/>
                      </w:rPr>
                      <w:t>Planning &amp;</w:t>
                    </w:r>
                  </w:p>
                  <w:p w14:paraId="292EA47F" w14:textId="62B877FB" w:rsidR="00494A0A" w:rsidRPr="003A1C4C" w:rsidRDefault="00182C1F" w:rsidP="00494A0A">
                    <w:pPr>
                      <w:pStyle w:val="NormalWeb"/>
                      <w:spacing w:before="0" w:beforeAutospacing="0" w:after="0" w:afterAutospacing="0" w:line="260" w:lineRule="exact"/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624B2">
                      <w:rPr>
                        <w:rFonts w:ascii="Arial" w:hAnsi="Arial" w:cs="Arial"/>
                        <w:color w:val="000000"/>
                        <w:kern w:val="24"/>
                        <w:sz w:val="22"/>
                        <w:szCs w:val="22"/>
                      </w:rPr>
                      <w:t>Urban Design</w:t>
                    </w:r>
                    <w:r w:rsidR="00494A0A" w:rsidRPr="008624B2">
                      <w:rPr>
                        <w:rFonts w:ascii="Arial" w:hAnsi="Arial" w:cs="Arial"/>
                        <w:color w:val="000000"/>
                        <w:kern w:val="24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14:paraId="2CA1DDE0" w14:textId="7D3A8296" w:rsidR="00F210B5" w:rsidRDefault="00F210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E9DD" w14:textId="384C8821" w:rsidR="00B34840" w:rsidRDefault="007477E6">
    <w:pPr>
      <w:pStyle w:val="Footer"/>
    </w:pPr>
    <w:r w:rsidRPr="00B34840">
      <w:rPr>
        <w:noProof/>
      </w:rPr>
      <w:drawing>
        <wp:anchor distT="0" distB="0" distL="114300" distR="114300" simplePos="0" relativeHeight="251673600" behindDoc="0" locked="0" layoutInCell="1" allowOverlap="1" wp14:anchorId="0D97E6B3" wp14:editId="7898DFA4">
          <wp:simplePos x="0" y="0"/>
          <wp:positionH relativeFrom="column">
            <wp:posOffset>5395381</wp:posOffset>
          </wp:positionH>
          <wp:positionV relativeFrom="paragraph">
            <wp:posOffset>7620</wp:posOffset>
          </wp:positionV>
          <wp:extent cx="1131683" cy="352751"/>
          <wp:effectExtent l="0" t="0" r="0" b="9525"/>
          <wp:wrapNone/>
          <wp:docPr id="15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683" cy="352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840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FAF9188" wp14:editId="46552202">
              <wp:simplePos x="0" y="0"/>
              <wp:positionH relativeFrom="page">
                <wp:align>left</wp:align>
              </wp:positionH>
              <wp:positionV relativeFrom="paragraph">
                <wp:posOffset>-142165</wp:posOffset>
              </wp:positionV>
              <wp:extent cx="7866380" cy="762088"/>
              <wp:effectExtent l="0" t="0" r="1270" b="0"/>
              <wp:wrapNone/>
              <wp:docPr id="1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6380" cy="7620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rect id="Rectangle 19" style="position:absolute;margin-left:0;margin-top:-11.2pt;width:619.4pt;height:60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black [3213]" stroked="f" strokeweight="1pt" w14:anchorId="2787C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1B8" w14:textId="77777777" w:rsidR="006760F4" w:rsidRDefault="006760F4" w:rsidP="00C147A1">
      <w:pPr>
        <w:spacing w:after="0" w:line="240" w:lineRule="auto"/>
      </w:pPr>
      <w:r>
        <w:separator/>
      </w:r>
    </w:p>
  </w:footnote>
  <w:footnote w:type="continuationSeparator" w:id="0">
    <w:p w14:paraId="0AB34D89" w14:textId="77777777" w:rsidR="006760F4" w:rsidRDefault="006760F4" w:rsidP="00C1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BCC1" w14:textId="77777777" w:rsidR="00D2368F" w:rsidRDefault="00D23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5180" w14:textId="1C3CEC34" w:rsidR="00B53E3A" w:rsidRPr="003A1C4C" w:rsidRDefault="00B53E3A">
    <w:pPr>
      <w:pStyle w:val="Header"/>
      <w:rPr>
        <w:b/>
        <w:bCs/>
      </w:rPr>
    </w:pPr>
  </w:p>
  <w:p w14:paraId="5F151C46" w14:textId="5B9C74E2" w:rsidR="00F210B5" w:rsidRDefault="00F210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6405" w14:textId="7FFB622A" w:rsidR="00FA615B" w:rsidRPr="00FA615B" w:rsidRDefault="00FA615B" w:rsidP="00FA615B">
    <w:pPr>
      <w:spacing w:after="120" w:line="240" w:lineRule="auto"/>
      <w:ind w:right="-850" w:firstLine="720"/>
      <w:rPr>
        <w:rFonts w:ascii="Franklin Gothic Book" w:hAnsi="Franklin Gothic Book"/>
        <w:sz w:val="28"/>
        <w:szCs w:val="28"/>
      </w:rPr>
    </w:pPr>
    <w:r w:rsidRPr="00FA615B">
      <w:rPr>
        <w:noProof/>
        <w:sz w:val="28"/>
        <w:szCs w:val="28"/>
      </w:rPr>
      <w:drawing>
        <wp:anchor distT="0" distB="0" distL="114300" distR="114300" simplePos="0" relativeHeight="251670528" behindDoc="1" locked="0" layoutInCell="1" allowOverlap="1" wp14:anchorId="7CB92FDE" wp14:editId="4BA5B28C">
          <wp:simplePos x="0" y="0"/>
          <wp:positionH relativeFrom="column">
            <wp:posOffset>-977900</wp:posOffset>
          </wp:positionH>
          <wp:positionV relativeFrom="paragraph">
            <wp:posOffset>-458537</wp:posOffset>
          </wp:positionV>
          <wp:extent cx="1457608" cy="1190246"/>
          <wp:effectExtent l="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 - Red - Small pp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" t="10742" r="11027" b="24770"/>
                  <a:stretch/>
                </pic:blipFill>
                <pic:spPr bwMode="auto">
                  <a:xfrm>
                    <a:off x="0" y="0"/>
                    <a:ext cx="1457608" cy="1190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15B">
      <w:rPr>
        <w:rFonts w:ascii="Franklin Gothic Book" w:hAnsi="Franklin Gothic Book"/>
        <w:sz w:val="28"/>
        <w:szCs w:val="28"/>
      </w:rPr>
      <w:t>CITY OF MARKHAM DESIGN REVIEW PANEL</w:t>
    </w:r>
    <w:r>
      <w:rPr>
        <w:rFonts w:ascii="Franklin Gothic Book" w:hAnsi="Franklin Gothic Book"/>
        <w:sz w:val="28"/>
        <w:szCs w:val="28"/>
      </w:rPr>
      <w:tab/>
    </w:r>
    <w:r>
      <w:rPr>
        <w:rFonts w:ascii="Franklin Gothic Book" w:hAnsi="Franklin Gothic Book"/>
        <w:sz w:val="28"/>
        <w:szCs w:val="28"/>
      </w:rPr>
      <w:tab/>
    </w:r>
    <w:r w:rsidR="00D2368F">
      <w:rPr>
        <w:rFonts w:ascii="Franklin Gothic Book" w:hAnsi="Franklin Gothic Book"/>
        <w:sz w:val="28"/>
        <w:szCs w:val="28"/>
      </w:rPr>
      <w:t>UPDATED</w:t>
    </w:r>
    <w:r>
      <w:rPr>
        <w:rFonts w:ascii="Franklin Gothic Book" w:hAnsi="Franklin Gothic Book"/>
        <w:sz w:val="28"/>
        <w:szCs w:val="28"/>
      </w:rPr>
      <w:t xml:space="preserve">: </w:t>
    </w:r>
    <w:r w:rsidR="00D2368F">
      <w:rPr>
        <w:rFonts w:ascii="Franklin Gothic Book" w:hAnsi="Franklin Gothic Book"/>
        <w:sz w:val="28"/>
        <w:szCs w:val="28"/>
      </w:rPr>
      <w:t>JUNE</w:t>
    </w:r>
    <w:r>
      <w:rPr>
        <w:rFonts w:ascii="Franklin Gothic Book" w:hAnsi="Franklin Gothic Book"/>
        <w:sz w:val="28"/>
        <w:szCs w:val="28"/>
      </w:rPr>
      <w:t xml:space="preserve"> (2026)</w:t>
    </w:r>
  </w:p>
  <w:p w14:paraId="30386F5E" w14:textId="70813FA0" w:rsidR="008624B2" w:rsidRPr="008624B2" w:rsidRDefault="008624B2" w:rsidP="008624B2">
    <w:pPr>
      <w:spacing w:line="240" w:lineRule="auto"/>
      <w:ind w:right="-846" w:firstLine="720"/>
      <w:contextualSpacing/>
      <w:rPr>
        <w:rFonts w:ascii="Franklin Gothic Book" w:hAnsi="Franklin Gothic Book"/>
        <w:sz w:val="44"/>
        <w:szCs w:val="44"/>
      </w:rPr>
    </w:pPr>
    <w:r w:rsidRPr="008624B2">
      <w:rPr>
        <w:rFonts w:ascii="Franklin Gothic Book" w:hAnsi="Franklin Gothic Book"/>
        <w:noProof/>
        <w:lang w:val="en-US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26B444D4" wp14:editId="6CC12F1D">
              <wp:simplePos x="0" y="0"/>
              <wp:positionH relativeFrom="column">
                <wp:posOffset>5097145</wp:posOffset>
              </wp:positionH>
              <wp:positionV relativeFrom="paragraph">
                <wp:posOffset>233680</wp:posOffset>
              </wp:positionV>
              <wp:extent cx="1332865" cy="457835"/>
              <wp:effectExtent l="0" t="0" r="0" b="0"/>
              <wp:wrapThrough wrapText="bothSides">
                <wp:wrapPolygon edited="0">
                  <wp:start x="0" y="0"/>
                  <wp:lineTo x="0" y="20671"/>
                  <wp:lineTo x="21302" y="20671"/>
                  <wp:lineTo x="21302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865" cy="457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374B8" w14:textId="3199F08C" w:rsidR="008624B2" w:rsidRPr="00AB6262" w:rsidRDefault="008624B2" w:rsidP="008624B2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444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01.35pt;margin-top:18.4pt;width:104.95pt;height:36.0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" stroked="f">
              <v:textbox>
                <w:txbxContent>
                  <w:p w14:paraId="5E4374B8" w14:textId="3199F08C" w:rsidR="008624B2" w:rsidRPr="00AB6262" w:rsidRDefault="008624B2" w:rsidP="008624B2">
                    <w:pPr>
                      <w:spacing w:line="240" w:lineRule="auto"/>
                      <w:contextualSpacing/>
                      <w:jc w:val="center"/>
                      <w:rPr>
                        <w:rFonts w:ascii="Franklin Gothic Book" w:hAnsi="Franklin Gothic Book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A3597A">
      <w:rPr>
        <w:rFonts w:ascii="Franklin Gothic Book" w:hAnsi="Franklin Gothic Book"/>
        <w:sz w:val="44"/>
        <w:szCs w:val="44"/>
      </w:rPr>
      <w:t>&lt;PROJECT NAME&gt;</w:t>
    </w:r>
  </w:p>
  <w:p w14:paraId="67C9CC7E" w14:textId="21751A51" w:rsidR="002D2349" w:rsidRPr="00A3597A" w:rsidRDefault="00A3597A" w:rsidP="002D2349">
    <w:pPr>
      <w:spacing w:line="240" w:lineRule="auto"/>
      <w:ind w:right="-846" w:firstLine="720"/>
      <w:contextualSpacing/>
      <w:rPr>
        <w:rFonts w:ascii="Franklin Gothic Demi" w:hAnsi="Franklin Gothic Demi"/>
        <w:sz w:val="44"/>
        <w:szCs w:val="44"/>
      </w:rPr>
    </w:pPr>
    <w:r w:rsidRPr="00A3597A">
      <w:rPr>
        <w:rFonts w:ascii="Franklin Gothic Demi" w:hAnsi="Franklin Gothic Demi"/>
        <w:sz w:val="44"/>
        <w:szCs w:val="44"/>
      </w:rPr>
      <w:t>PROJECT SUMMARY SHEET</w:t>
    </w:r>
  </w:p>
  <w:p w14:paraId="681DCD19" w14:textId="446CEAB6" w:rsidR="00B34840" w:rsidRDefault="00B34840" w:rsidP="00494A0A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21155619" o:spid="_x0000_i1026" type="#_x0000_t75" alt="Open box" style="width:9pt;height:9pt;visibility:visible;mso-wrap-style:square" o:bullet="t">
        <v:imagedata r:id="rId1" o:title="Open box"/>
      </v:shape>
    </w:pict>
  </w:numPicBullet>
  <w:abstractNum w:abstractNumId="0" w15:restartNumberingAfterBreak="0">
    <w:nsid w:val="06EF2CE5"/>
    <w:multiLevelType w:val="hybridMultilevel"/>
    <w:tmpl w:val="35DCC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57C78"/>
    <w:multiLevelType w:val="hybridMultilevel"/>
    <w:tmpl w:val="51BAA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45A"/>
    <w:multiLevelType w:val="hybridMultilevel"/>
    <w:tmpl w:val="45229A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A63B7"/>
    <w:multiLevelType w:val="hybridMultilevel"/>
    <w:tmpl w:val="5B80A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D41F5"/>
    <w:multiLevelType w:val="hybridMultilevel"/>
    <w:tmpl w:val="06DED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8E1802"/>
    <w:multiLevelType w:val="hybridMultilevel"/>
    <w:tmpl w:val="619E6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A5E2D"/>
    <w:multiLevelType w:val="hybridMultilevel"/>
    <w:tmpl w:val="ACACBE44"/>
    <w:lvl w:ilvl="0" w:tplc="94ACF2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503B"/>
    <w:multiLevelType w:val="hybridMultilevel"/>
    <w:tmpl w:val="08FAAC8C"/>
    <w:lvl w:ilvl="0" w:tplc="2B5EF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56CD"/>
    <w:multiLevelType w:val="hybridMultilevel"/>
    <w:tmpl w:val="7612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35A2"/>
    <w:multiLevelType w:val="hybridMultilevel"/>
    <w:tmpl w:val="3EA472DE"/>
    <w:lvl w:ilvl="0" w:tplc="F38E35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94FD8"/>
    <w:multiLevelType w:val="hybridMultilevel"/>
    <w:tmpl w:val="A06CBF40"/>
    <w:lvl w:ilvl="0" w:tplc="65C0E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C6B5F"/>
    <w:multiLevelType w:val="hybridMultilevel"/>
    <w:tmpl w:val="BFE2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E5F9B"/>
    <w:multiLevelType w:val="hybridMultilevel"/>
    <w:tmpl w:val="31783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8C7EEC"/>
    <w:multiLevelType w:val="hybridMultilevel"/>
    <w:tmpl w:val="63D6A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64CE9"/>
    <w:multiLevelType w:val="hybridMultilevel"/>
    <w:tmpl w:val="0B68F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59C5"/>
    <w:multiLevelType w:val="hybridMultilevel"/>
    <w:tmpl w:val="E09A1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6A5D13"/>
    <w:multiLevelType w:val="hybridMultilevel"/>
    <w:tmpl w:val="4AD67790"/>
    <w:lvl w:ilvl="0" w:tplc="C7884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11D67"/>
    <w:multiLevelType w:val="hybridMultilevel"/>
    <w:tmpl w:val="B4FA6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A559EE"/>
    <w:multiLevelType w:val="hybridMultilevel"/>
    <w:tmpl w:val="89BA1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C014D1"/>
    <w:multiLevelType w:val="hybridMultilevel"/>
    <w:tmpl w:val="A9C68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11"/>
  </w:num>
  <w:num w:numId="9">
    <w:abstractNumId w:val="15"/>
  </w:num>
  <w:num w:numId="10">
    <w:abstractNumId w:val="19"/>
  </w:num>
  <w:num w:numId="11">
    <w:abstractNumId w:val="4"/>
  </w:num>
  <w:num w:numId="12">
    <w:abstractNumId w:val="18"/>
  </w:num>
  <w:num w:numId="13">
    <w:abstractNumId w:val="0"/>
  </w:num>
  <w:num w:numId="14">
    <w:abstractNumId w:val="9"/>
  </w:num>
  <w:num w:numId="15">
    <w:abstractNumId w:val="17"/>
  </w:num>
  <w:num w:numId="16">
    <w:abstractNumId w:val="7"/>
  </w:num>
  <w:num w:numId="17">
    <w:abstractNumId w:val="16"/>
  </w:num>
  <w:num w:numId="18">
    <w:abstractNumId w:val="6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03"/>
    <w:rsid w:val="00003D49"/>
    <w:rsid w:val="00017E8B"/>
    <w:rsid w:val="00031CE1"/>
    <w:rsid w:val="0004005B"/>
    <w:rsid w:val="00040E2D"/>
    <w:rsid w:val="00051B23"/>
    <w:rsid w:val="000729E1"/>
    <w:rsid w:val="00083645"/>
    <w:rsid w:val="00087E58"/>
    <w:rsid w:val="0009665E"/>
    <w:rsid w:val="000A166C"/>
    <w:rsid w:val="000A1818"/>
    <w:rsid w:val="000D0C0E"/>
    <w:rsid w:val="000D7224"/>
    <w:rsid w:val="000E389E"/>
    <w:rsid w:val="001140DE"/>
    <w:rsid w:val="001200AC"/>
    <w:rsid w:val="001423FE"/>
    <w:rsid w:val="001454D9"/>
    <w:rsid w:val="001515EB"/>
    <w:rsid w:val="00163B06"/>
    <w:rsid w:val="00182AA1"/>
    <w:rsid w:val="00182C1F"/>
    <w:rsid w:val="0018523B"/>
    <w:rsid w:val="00196096"/>
    <w:rsid w:val="001961AF"/>
    <w:rsid w:val="00197DE3"/>
    <w:rsid w:val="001B09C8"/>
    <w:rsid w:val="001B3433"/>
    <w:rsid w:val="001C5C65"/>
    <w:rsid w:val="001D0300"/>
    <w:rsid w:val="001D4DCA"/>
    <w:rsid w:val="001E7A99"/>
    <w:rsid w:val="001E7BA5"/>
    <w:rsid w:val="001F2981"/>
    <w:rsid w:val="0020226D"/>
    <w:rsid w:val="00242FF5"/>
    <w:rsid w:val="00250722"/>
    <w:rsid w:val="0025128E"/>
    <w:rsid w:val="00252DC3"/>
    <w:rsid w:val="00255EFF"/>
    <w:rsid w:val="00273AB9"/>
    <w:rsid w:val="002A0AC5"/>
    <w:rsid w:val="002A3065"/>
    <w:rsid w:val="002A6444"/>
    <w:rsid w:val="002A759B"/>
    <w:rsid w:val="002D2349"/>
    <w:rsid w:val="002D293B"/>
    <w:rsid w:val="002D2EDA"/>
    <w:rsid w:val="002D796D"/>
    <w:rsid w:val="002E6B4B"/>
    <w:rsid w:val="002F44E8"/>
    <w:rsid w:val="002F48BC"/>
    <w:rsid w:val="00303013"/>
    <w:rsid w:val="00313AFB"/>
    <w:rsid w:val="003236A2"/>
    <w:rsid w:val="0034296D"/>
    <w:rsid w:val="00363825"/>
    <w:rsid w:val="00363BA5"/>
    <w:rsid w:val="00365E22"/>
    <w:rsid w:val="00370BB1"/>
    <w:rsid w:val="00374582"/>
    <w:rsid w:val="003945DE"/>
    <w:rsid w:val="003A1C4C"/>
    <w:rsid w:val="003A6FB0"/>
    <w:rsid w:val="003C5BB3"/>
    <w:rsid w:val="003D1161"/>
    <w:rsid w:val="003D4876"/>
    <w:rsid w:val="003D6ED3"/>
    <w:rsid w:val="003E2D7B"/>
    <w:rsid w:val="003E3BB3"/>
    <w:rsid w:val="00422881"/>
    <w:rsid w:val="004303A2"/>
    <w:rsid w:val="00431A65"/>
    <w:rsid w:val="0047205C"/>
    <w:rsid w:val="00494A0A"/>
    <w:rsid w:val="004A2104"/>
    <w:rsid w:val="004D6B61"/>
    <w:rsid w:val="004E3A4A"/>
    <w:rsid w:val="004F2944"/>
    <w:rsid w:val="004F495A"/>
    <w:rsid w:val="00504AC8"/>
    <w:rsid w:val="0051150F"/>
    <w:rsid w:val="005262CE"/>
    <w:rsid w:val="005333C0"/>
    <w:rsid w:val="00556953"/>
    <w:rsid w:val="005612C4"/>
    <w:rsid w:val="00563EC6"/>
    <w:rsid w:val="00570500"/>
    <w:rsid w:val="005846EA"/>
    <w:rsid w:val="005A647E"/>
    <w:rsid w:val="005C3359"/>
    <w:rsid w:val="005C44E6"/>
    <w:rsid w:val="005C4B29"/>
    <w:rsid w:val="005C55A3"/>
    <w:rsid w:val="005D2866"/>
    <w:rsid w:val="005E16C7"/>
    <w:rsid w:val="006418ED"/>
    <w:rsid w:val="00646DEF"/>
    <w:rsid w:val="006760F4"/>
    <w:rsid w:val="006A53E7"/>
    <w:rsid w:val="006B0222"/>
    <w:rsid w:val="006C43FE"/>
    <w:rsid w:val="006E31DF"/>
    <w:rsid w:val="0071565A"/>
    <w:rsid w:val="00730F30"/>
    <w:rsid w:val="007443C0"/>
    <w:rsid w:val="007477E6"/>
    <w:rsid w:val="00760C6A"/>
    <w:rsid w:val="007674AE"/>
    <w:rsid w:val="00773C90"/>
    <w:rsid w:val="00787299"/>
    <w:rsid w:val="00791DE6"/>
    <w:rsid w:val="007A586C"/>
    <w:rsid w:val="007B3F8A"/>
    <w:rsid w:val="007C55BF"/>
    <w:rsid w:val="007D4E84"/>
    <w:rsid w:val="007F1E4C"/>
    <w:rsid w:val="007F3FD3"/>
    <w:rsid w:val="007F67E9"/>
    <w:rsid w:val="008248E9"/>
    <w:rsid w:val="00833317"/>
    <w:rsid w:val="008557AA"/>
    <w:rsid w:val="008624B2"/>
    <w:rsid w:val="008703DC"/>
    <w:rsid w:val="008823B3"/>
    <w:rsid w:val="008A260F"/>
    <w:rsid w:val="008B19C7"/>
    <w:rsid w:val="008C6B81"/>
    <w:rsid w:val="008E2AD8"/>
    <w:rsid w:val="00901066"/>
    <w:rsid w:val="009208EF"/>
    <w:rsid w:val="00932C2D"/>
    <w:rsid w:val="0099798B"/>
    <w:rsid w:val="009B6FD9"/>
    <w:rsid w:val="009C281F"/>
    <w:rsid w:val="009C282E"/>
    <w:rsid w:val="009D7CC6"/>
    <w:rsid w:val="009E31D7"/>
    <w:rsid w:val="00A01A88"/>
    <w:rsid w:val="00A3591A"/>
    <w:rsid w:val="00A3597A"/>
    <w:rsid w:val="00A42538"/>
    <w:rsid w:val="00A44725"/>
    <w:rsid w:val="00A63136"/>
    <w:rsid w:val="00A80AE1"/>
    <w:rsid w:val="00A847FE"/>
    <w:rsid w:val="00A915D2"/>
    <w:rsid w:val="00A939FC"/>
    <w:rsid w:val="00AA36C7"/>
    <w:rsid w:val="00AE0B3A"/>
    <w:rsid w:val="00B34840"/>
    <w:rsid w:val="00B369D9"/>
    <w:rsid w:val="00B53E09"/>
    <w:rsid w:val="00B53E3A"/>
    <w:rsid w:val="00B573F6"/>
    <w:rsid w:val="00BA3657"/>
    <w:rsid w:val="00BA7FA8"/>
    <w:rsid w:val="00BC5885"/>
    <w:rsid w:val="00BE6A38"/>
    <w:rsid w:val="00C113B3"/>
    <w:rsid w:val="00C147A1"/>
    <w:rsid w:val="00C34086"/>
    <w:rsid w:val="00C40D2C"/>
    <w:rsid w:val="00C65B3C"/>
    <w:rsid w:val="00C726E0"/>
    <w:rsid w:val="00C77255"/>
    <w:rsid w:val="00C87D60"/>
    <w:rsid w:val="00CD664B"/>
    <w:rsid w:val="00CE105D"/>
    <w:rsid w:val="00CF5079"/>
    <w:rsid w:val="00D2368F"/>
    <w:rsid w:val="00D564A4"/>
    <w:rsid w:val="00D715E4"/>
    <w:rsid w:val="00D721F8"/>
    <w:rsid w:val="00D8461C"/>
    <w:rsid w:val="00D95D4A"/>
    <w:rsid w:val="00DA6767"/>
    <w:rsid w:val="00DA7603"/>
    <w:rsid w:val="00DB32A4"/>
    <w:rsid w:val="00DD1CAE"/>
    <w:rsid w:val="00DF1362"/>
    <w:rsid w:val="00E02DD3"/>
    <w:rsid w:val="00E154F0"/>
    <w:rsid w:val="00E53544"/>
    <w:rsid w:val="00E66E69"/>
    <w:rsid w:val="00E84249"/>
    <w:rsid w:val="00EA089A"/>
    <w:rsid w:val="00F0237A"/>
    <w:rsid w:val="00F1205F"/>
    <w:rsid w:val="00F210B5"/>
    <w:rsid w:val="00F54F72"/>
    <w:rsid w:val="00FA615B"/>
    <w:rsid w:val="00FC0337"/>
    <w:rsid w:val="00FD0E5E"/>
    <w:rsid w:val="00FD34B7"/>
    <w:rsid w:val="00FD65C8"/>
    <w:rsid w:val="02717699"/>
    <w:rsid w:val="049F6ED2"/>
    <w:rsid w:val="388C09E5"/>
    <w:rsid w:val="3A5E0A21"/>
    <w:rsid w:val="422E55FD"/>
    <w:rsid w:val="554C5D9E"/>
    <w:rsid w:val="5CA6DCF5"/>
    <w:rsid w:val="6D4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0B768"/>
  <w15:chartTrackingRefBased/>
  <w15:docId w15:val="{A15AC3A9-3F8C-4709-B266-EA6D3278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B2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6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4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7A1"/>
  </w:style>
  <w:style w:type="paragraph" w:styleId="Footer">
    <w:name w:val="footer"/>
    <w:basedOn w:val="Normal"/>
    <w:link w:val="FooterChar"/>
    <w:uiPriority w:val="99"/>
    <w:unhideWhenUsed/>
    <w:rsid w:val="00C14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7A1"/>
  </w:style>
  <w:style w:type="paragraph" w:styleId="NoSpacing">
    <w:name w:val="No Spacing"/>
    <w:link w:val="NoSpacingChar"/>
    <w:uiPriority w:val="1"/>
    <w:qFormat/>
    <w:rsid w:val="00B3484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3484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C5B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4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72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D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624B2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3597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823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B86E124C43E4F846049C68E04C5EC" ma:contentTypeVersion="2" ma:contentTypeDescription="Create a new document." ma:contentTypeScope="" ma:versionID="3bd38d7538ab77ebc58e2a324d0d4786">
  <xsd:schema xmlns:xsd="http://www.w3.org/2001/XMLSchema" xmlns:xs="http://www.w3.org/2001/XMLSchema" xmlns:p="http://schemas.microsoft.com/office/2006/metadata/properties" xmlns:ns1="http://schemas.microsoft.com/sharepoint/v3" xmlns:ns2="377f30ba-0b76-4ed2-a7bf-77234d82f7c2" targetNamespace="http://schemas.microsoft.com/office/2006/metadata/properties" ma:root="true" ma:fieldsID="0b4fdb415359877ba0bf5d50cfef1d03" ns1:_="" ns2:_="">
    <xsd:import namespace="http://schemas.microsoft.com/sharepoint/v3"/>
    <xsd:import namespace="377f30ba-0b76-4ed2-a7bf-77234d82f7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f30ba-0b76-4ed2-a7bf-77234d82f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BE0C6D-A0E4-44CF-BBF6-A1C8E1FE1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F7EE8-CF69-49EB-866C-7F20C63E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f30ba-0b76-4ed2-a7bf-77234d82f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AD41C-CAAF-4714-8F44-063A3C4FEBBA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377f30ba-0b76-4ed2-a7bf-77234d82f7c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Markham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Bhaumik, Prachi</dc:creator>
  <cp:keywords/>
  <dc:description/>
  <cp:lastModifiedBy>Lam, Oscar</cp:lastModifiedBy>
  <cp:revision>7</cp:revision>
  <dcterms:created xsi:type="dcterms:W3CDTF">2026-05-01T19:08:00Z</dcterms:created>
  <dcterms:modified xsi:type="dcterms:W3CDTF">2026-06-17T17:46:00Z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0x01010024AB86E124C43E4F846049C68E04C5EC</vt:lpwstr>
  </property>
  <property fmtid="{D5CDD505-2E9C-101B-9397-08002B2CF9AE}" pid="3" name="GrammarlyDocumentId">
    <vt:lpwstr>50dabdf6-ab58-4f78-8206-8aafee85b936</vt:lpwstr>
  </property>
</Properties>
</file>